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F3" w:rsidRDefault="00BE65F3" w:rsidP="00BE65F3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ADDED PROTECTION FOR ACCIDENT VICTIMS</w:t>
      </w:r>
    </w:p>
    <w:p w:rsidR="00BE65F3" w:rsidRPr="00BE65F3" w:rsidRDefault="00BE65F3" w:rsidP="00BE65F3">
      <w:pPr>
        <w:pStyle w:val="ListParagraph"/>
        <w:jc w:val="center"/>
        <w:rPr>
          <w:b/>
          <w:sz w:val="24"/>
          <w:szCs w:val="24"/>
          <w:u w:val="single"/>
        </w:rPr>
      </w:pPr>
    </w:p>
    <w:p w:rsidR="00BE65F3" w:rsidRDefault="00BE65F3" w:rsidP="00BE65F3">
      <w:pPr>
        <w:pStyle w:val="ListParagraph"/>
        <w:jc w:val="both"/>
        <w:rPr>
          <w:sz w:val="24"/>
          <w:szCs w:val="24"/>
        </w:rPr>
      </w:pPr>
    </w:p>
    <w:p w:rsidR="00F21CDA" w:rsidRDefault="00467DD3" w:rsidP="00AB1B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F21CDA" w:rsidRPr="00AB1BAA">
        <w:rPr>
          <w:sz w:val="24"/>
          <w:szCs w:val="24"/>
        </w:rPr>
        <w:t xml:space="preserve"> proposed legislation would create a new class 1 misdemeanor, “Unlawful Solicitation of Injured Persons.” </w:t>
      </w:r>
    </w:p>
    <w:p w:rsidR="00AB1BAA" w:rsidRPr="00AB1BAA" w:rsidRDefault="00AB1BAA" w:rsidP="00AB1BAA">
      <w:pPr>
        <w:pStyle w:val="ListParagraph"/>
        <w:jc w:val="both"/>
        <w:rPr>
          <w:sz w:val="24"/>
          <w:szCs w:val="24"/>
        </w:rPr>
      </w:pPr>
    </w:p>
    <w:p w:rsidR="00B55738" w:rsidRDefault="00467DD3" w:rsidP="00AB1B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statute </w:t>
      </w:r>
      <w:r w:rsidR="00F21CDA" w:rsidRPr="00AB1BAA">
        <w:rPr>
          <w:sz w:val="24"/>
          <w:szCs w:val="24"/>
        </w:rPr>
        <w:t>would prohibit a person, firm or corporation from contacting a motor vehicle accident victim</w:t>
      </w:r>
      <w:r w:rsidR="00B55738" w:rsidRPr="00AB1BAA">
        <w:rPr>
          <w:sz w:val="24"/>
          <w:szCs w:val="24"/>
        </w:rPr>
        <w:t xml:space="preserve"> by telephone or in person for the purpose of steering the accident victim</w:t>
      </w:r>
      <w:r w:rsidR="00F21CDA" w:rsidRPr="00AB1BAA">
        <w:rPr>
          <w:sz w:val="24"/>
          <w:szCs w:val="24"/>
        </w:rPr>
        <w:t xml:space="preserve"> to a certain </w:t>
      </w:r>
      <w:r w:rsidR="00662072">
        <w:rPr>
          <w:sz w:val="24"/>
          <w:szCs w:val="24"/>
        </w:rPr>
        <w:t>health care provider or lawyer</w:t>
      </w:r>
      <w:r w:rsidR="00F21CDA" w:rsidRPr="00461858">
        <w:rPr>
          <w:sz w:val="24"/>
          <w:szCs w:val="24"/>
        </w:rPr>
        <w:t>.</w:t>
      </w:r>
      <w:r w:rsidR="00B55738" w:rsidRPr="00AB1BAA">
        <w:rPr>
          <w:sz w:val="24"/>
          <w:szCs w:val="24"/>
        </w:rPr>
        <w:t xml:space="preserve"> </w:t>
      </w:r>
    </w:p>
    <w:p w:rsidR="00AB1BAA" w:rsidRPr="00AB1BAA" w:rsidRDefault="00AB1BAA" w:rsidP="00AB1BAA">
      <w:pPr>
        <w:pStyle w:val="ListParagraph"/>
        <w:jc w:val="both"/>
        <w:rPr>
          <w:sz w:val="24"/>
          <w:szCs w:val="24"/>
        </w:rPr>
      </w:pPr>
    </w:p>
    <w:p w:rsidR="00F21CDA" w:rsidRDefault="00F21CDA" w:rsidP="00AB1B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1BAA">
        <w:rPr>
          <w:sz w:val="24"/>
          <w:szCs w:val="24"/>
        </w:rPr>
        <w:t>Prohibited telephone contact would include text messaging.</w:t>
      </w:r>
    </w:p>
    <w:p w:rsidR="00AB1BAA" w:rsidRPr="00AB1BAA" w:rsidRDefault="00AB1BAA" w:rsidP="00AB1BAA">
      <w:pPr>
        <w:pStyle w:val="ListParagraph"/>
        <w:jc w:val="both"/>
        <w:rPr>
          <w:sz w:val="24"/>
          <w:szCs w:val="24"/>
        </w:rPr>
      </w:pPr>
    </w:p>
    <w:p w:rsidR="00662072" w:rsidRDefault="00B55738" w:rsidP="006620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1BAA">
        <w:rPr>
          <w:sz w:val="24"/>
          <w:szCs w:val="24"/>
        </w:rPr>
        <w:t xml:space="preserve">The prohibition </w:t>
      </w:r>
      <w:r w:rsidR="00467DD3">
        <w:rPr>
          <w:sz w:val="24"/>
          <w:szCs w:val="24"/>
        </w:rPr>
        <w:t xml:space="preserve">against soliciting </w:t>
      </w:r>
      <w:r w:rsidRPr="00AB1BAA">
        <w:rPr>
          <w:sz w:val="24"/>
          <w:szCs w:val="24"/>
        </w:rPr>
        <w:t>would expire 90 days after the accident.</w:t>
      </w:r>
    </w:p>
    <w:p w:rsidR="00662072" w:rsidRPr="00662072" w:rsidRDefault="00662072" w:rsidP="00662072">
      <w:pPr>
        <w:pStyle w:val="ListParagraph"/>
        <w:rPr>
          <w:sz w:val="24"/>
          <w:szCs w:val="24"/>
        </w:rPr>
      </w:pPr>
    </w:p>
    <w:p w:rsidR="00B55738" w:rsidRPr="00662072" w:rsidRDefault="00B55738" w:rsidP="006620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2072">
        <w:rPr>
          <w:sz w:val="24"/>
          <w:szCs w:val="24"/>
        </w:rPr>
        <w:t>People who solicit motor vehicle accident victims for a living are commonly referred to as “runners.”</w:t>
      </w:r>
      <w:r w:rsidR="00C65B2C" w:rsidRPr="00662072">
        <w:rPr>
          <w:sz w:val="24"/>
          <w:szCs w:val="24"/>
        </w:rPr>
        <w:t xml:space="preserve"> Runners</w:t>
      </w:r>
      <w:r w:rsidR="00BE65F3">
        <w:rPr>
          <w:sz w:val="24"/>
          <w:szCs w:val="24"/>
        </w:rPr>
        <w:t xml:space="preserve"> obtain </w:t>
      </w:r>
      <w:r w:rsidR="00C65B2C" w:rsidRPr="00662072">
        <w:rPr>
          <w:sz w:val="24"/>
          <w:szCs w:val="24"/>
        </w:rPr>
        <w:t>accident</w:t>
      </w:r>
      <w:r w:rsidR="00662072" w:rsidRPr="00662072">
        <w:rPr>
          <w:sz w:val="24"/>
          <w:szCs w:val="24"/>
        </w:rPr>
        <w:t xml:space="preserve"> victims</w:t>
      </w:r>
      <w:r w:rsidR="00BE65F3">
        <w:rPr>
          <w:sz w:val="24"/>
          <w:szCs w:val="24"/>
        </w:rPr>
        <w:t>’ contact information</w:t>
      </w:r>
      <w:r w:rsidR="00662072" w:rsidRPr="00662072">
        <w:rPr>
          <w:sz w:val="24"/>
          <w:szCs w:val="24"/>
        </w:rPr>
        <w:t xml:space="preserve"> </w:t>
      </w:r>
      <w:r w:rsidRPr="00662072">
        <w:rPr>
          <w:sz w:val="24"/>
          <w:szCs w:val="24"/>
        </w:rPr>
        <w:t>from police accident reports.</w:t>
      </w:r>
    </w:p>
    <w:p w:rsidR="00AB1BAA" w:rsidRPr="00AB1BAA" w:rsidRDefault="00AB1BAA" w:rsidP="00AB1BAA">
      <w:pPr>
        <w:pStyle w:val="ListParagraph"/>
        <w:jc w:val="both"/>
        <w:rPr>
          <w:sz w:val="24"/>
          <w:szCs w:val="24"/>
        </w:rPr>
      </w:pPr>
    </w:p>
    <w:p w:rsidR="00AB1BAA" w:rsidRPr="00AB1BAA" w:rsidRDefault="00F21CDA" w:rsidP="00AB1B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1BAA">
        <w:rPr>
          <w:sz w:val="24"/>
          <w:szCs w:val="24"/>
        </w:rPr>
        <w:t>Under existing statute</w:t>
      </w:r>
      <w:r w:rsidR="00BE65F3">
        <w:rPr>
          <w:sz w:val="24"/>
          <w:szCs w:val="24"/>
        </w:rPr>
        <w:t xml:space="preserve">s and rules, </w:t>
      </w:r>
      <w:r w:rsidRPr="00AB1BAA">
        <w:rPr>
          <w:sz w:val="24"/>
          <w:szCs w:val="24"/>
        </w:rPr>
        <w:t>health care providers</w:t>
      </w:r>
      <w:r w:rsidR="00B55738" w:rsidRPr="00AB1BAA">
        <w:rPr>
          <w:sz w:val="24"/>
          <w:szCs w:val="24"/>
        </w:rPr>
        <w:t xml:space="preserve"> and lawy</w:t>
      </w:r>
      <w:r w:rsidR="00BE65F3">
        <w:rPr>
          <w:sz w:val="24"/>
          <w:szCs w:val="24"/>
        </w:rPr>
        <w:t>ers are prohibited from paying</w:t>
      </w:r>
      <w:r w:rsidR="00467DD3">
        <w:rPr>
          <w:sz w:val="24"/>
          <w:szCs w:val="24"/>
        </w:rPr>
        <w:t xml:space="preserve"> runners to solicit </w:t>
      </w:r>
      <w:r w:rsidR="00B55738" w:rsidRPr="00AB1BAA">
        <w:rPr>
          <w:sz w:val="24"/>
          <w:szCs w:val="24"/>
        </w:rPr>
        <w:t>patients or clients. However, these laws have proven difficult to enfo</w:t>
      </w:r>
      <w:r w:rsidR="00BE65F3">
        <w:rPr>
          <w:sz w:val="24"/>
          <w:szCs w:val="24"/>
        </w:rPr>
        <w:t xml:space="preserve">rce because payments </w:t>
      </w:r>
      <w:r w:rsidR="00467DD3">
        <w:rPr>
          <w:sz w:val="24"/>
          <w:szCs w:val="24"/>
        </w:rPr>
        <w:t>are often concealed or disguised.</w:t>
      </w:r>
    </w:p>
    <w:p w:rsidR="00AB1BAA" w:rsidRPr="00AB1BAA" w:rsidRDefault="00AB1BAA" w:rsidP="00AB1BAA">
      <w:pPr>
        <w:pStyle w:val="ListParagraph"/>
        <w:jc w:val="both"/>
        <w:rPr>
          <w:sz w:val="24"/>
          <w:szCs w:val="24"/>
        </w:rPr>
      </w:pPr>
    </w:p>
    <w:p w:rsidR="00B55738" w:rsidRDefault="00BE65F3" w:rsidP="00AB1B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Runners themselves are not currently </w:t>
      </w:r>
      <w:r w:rsidR="00B55738" w:rsidRPr="00AB1BAA">
        <w:rPr>
          <w:sz w:val="24"/>
          <w:szCs w:val="24"/>
        </w:rPr>
        <w:t xml:space="preserve">subject to any </w:t>
      </w:r>
      <w:r>
        <w:rPr>
          <w:sz w:val="24"/>
          <w:szCs w:val="24"/>
        </w:rPr>
        <w:t xml:space="preserve">direct </w:t>
      </w:r>
      <w:r w:rsidR="00B55738" w:rsidRPr="00AB1BAA">
        <w:rPr>
          <w:sz w:val="24"/>
          <w:szCs w:val="24"/>
        </w:rPr>
        <w:t xml:space="preserve">legal constraints. For </w:t>
      </w:r>
      <w:bookmarkStart w:id="0" w:name="_GoBack"/>
      <w:bookmarkEnd w:id="0"/>
      <w:r w:rsidR="00B55738" w:rsidRPr="00AB1BAA">
        <w:rPr>
          <w:sz w:val="24"/>
          <w:szCs w:val="24"/>
        </w:rPr>
        <w:t>example, it is lawful for auto repair shops to employ</w:t>
      </w:r>
      <w:r w:rsidR="00467DD3">
        <w:rPr>
          <w:sz w:val="24"/>
          <w:szCs w:val="24"/>
        </w:rPr>
        <w:t xml:space="preserve"> runners, and it would remain lawful under the new statute.</w:t>
      </w:r>
    </w:p>
    <w:p w:rsidR="00461858" w:rsidRPr="00461858" w:rsidRDefault="00461858" w:rsidP="00461858">
      <w:pPr>
        <w:pStyle w:val="ListParagraph"/>
        <w:rPr>
          <w:sz w:val="24"/>
          <w:szCs w:val="24"/>
        </w:rPr>
      </w:pPr>
    </w:p>
    <w:p w:rsidR="00461858" w:rsidRPr="00467DD3" w:rsidRDefault="00467DD3" w:rsidP="00AB1B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67DD3">
        <w:rPr>
          <w:sz w:val="24"/>
          <w:szCs w:val="24"/>
        </w:rPr>
        <w:t>The p</w:t>
      </w:r>
      <w:r>
        <w:rPr>
          <w:sz w:val="24"/>
          <w:szCs w:val="24"/>
        </w:rPr>
        <w:t>roposed legislation is designed</w:t>
      </w:r>
      <w:r w:rsidRPr="00467DD3">
        <w:rPr>
          <w:sz w:val="24"/>
          <w:szCs w:val="24"/>
        </w:rPr>
        <w:t xml:space="preserve"> to </w:t>
      </w:r>
      <w:r w:rsidR="00BE65F3" w:rsidRPr="00467DD3">
        <w:rPr>
          <w:sz w:val="24"/>
          <w:szCs w:val="24"/>
        </w:rPr>
        <w:t>prevent runners from soliciting</w:t>
      </w:r>
      <w:r w:rsidR="00662072" w:rsidRPr="00467DD3">
        <w:rPr>
          <w:sz w:val="24"/>
          <w:szCs w:val="24"/>
        </w:rPr>
        <w:t xml:space="preserve"> in behalf of </w:t>
      </w:r>
      <w:r w:rsidR="00461858" w:rsidRPr="00467DD3">
        <w:rPr>
          <w:sz w:val="24"/>
          <w:szCs w:val="24"/>
        </w:rPr>
        <w:t>health c</w:t>
      </w:r>
      <w:r w:rsidR="00662072" w:rsidRPr="00467DD3">
        <w:rPr>
          <w:sz w:val="24"/>
          <w:szCs w:val="24"/>
        </w:rPr>
        <w:t>are providers and lawyers</w:t>
      </w:r>
      <w:r w:rsidRPr="00467DD3">
        <w:rPr>
          <w:sz w:val="24"/>
          <w:szCs w:val="24"/>
        </w:rPr>
        <w:t xml:space="preserve"> </w:t>
      </w:r>
      <w:r w:rsidRPr="00467DD3">
        <w:rPr>
          <w:sz w:val="24"/>
          <w:szCs w:val="24"/>
          <w:u w:val="single"/>
        </w:rPr>
        <w:t>only</w:t>
      </w:r>
      <w:r w:rsidR="00461858" w:rsidRPr="00467DD3">
        <w:rPr>
          <w:sz w:val="24"/>
          <w:szCs w:val="24"/>
        </w:rPr>
        <w:t>.</w:t>
      </w:r>
      <w:r>
        <w:rPr>
          <w:sz w:val="24"/>
          <w:szCs w:val="24"/>
        </w:rPr>
        <w:t xml:space="preserve"> No other occupations or professions would be subject to the new statute.</w:t>
      </w:r>
    </w:p>
    <w:p w:rsidR="00AB1BAA" w:rsidRPr="00AB1BAA" w:rsidRDefault="00AB1BAA" w:rsidP="00AB1BAA">
      <w:pPr>
        <w:pStyle w:val="ListParagraph"/>
        <w:jc w:val="both"/>
        <w:rPr>
          <w:sz w:val="24"/>
          <w:szCs w:val="24"/>
        </w:rPr>
      </w:pPr>
    </w:p>
    <w:p w:rsidR="00B55738" w:rsidRDefault="00B55738" w:rsidP="00AB1B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1BAA">
        <w:rPr>
          <w:sz w:val="24"/>
          <w:szCs w:val="24"/>
        </w:rPr>
        <w:t xml:space="preserve">Health care providers </w:t>
      </w:r>
      <w:r w:rsidR="00AB1BAA">
        <w:rPr>
          <w:sz w:val="24"/>
          <w:szCs w:val="24"/>
        </w:rPr>
        <w:t xml:space="preserve">and lawyers would continue to </w:t>
      </w:r>
      <w:r w:rsidR="00467DD3">
        <w:rPr>
          <w:sz w:val="24"/>
          <w:szCs w:val="24"/>
        </w:rPr>
        <w:t xml:space="preserve">have the right </w:t>
      </w:r>
      <w:r w:rsidRPr="00AB1BAA">
        <w:rPr>
          <w:sz w:val="24"/>
          <w:szCs w:val="24"/>
        </w:rPr>
        <w:t>to solicit accident victims by sending targeted solicitatio</w:t>
      </w:r>
      <w:r w:rsidR="00467DD3">
        <w:rPr>
          <w:sz w:val="24"/>
          <w:szCs w:val="24"/>
        </w:rPr>
        <w:t>n letters through the mail, which is the method recognized by the U.S. Supreme Court.</w:t>
      </w:r>
    </w:p>
    <w:p w:rsidR="00AB1BAA" w:rsidRPr="00AB1BAA" w:rsidRDefault="00AB1BAA" w:rsidP="00AB1BAA">
      <w:pPr>
        <w:pStyle w:val="ListParagraph"/>
        <w:jc w:val="both"/>
        <w:rPr>
          <w:sz w:val="24"/>
          <w:szCs w:val="24"/>
        </w:rPr>
      </w:pPr>
    </w:p>
    <w:p w:rsidR="00B55738" w:rsidRDefault="00B55738" w:rsidP="00AB1B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1BAA">
        <w:rPr>
          <w:sz w:val="24"/>
          <w:szCs w:val="24"/>
        </w:rPr>
        <w:t>T</w:t>
      </w:r>
      <w:r w:rsidR="00BE65F3">
        <w:rPr>
          <w:sz w:val="24"/>
          <w:szCs w:val="24"/>
        </w:rPr>
        <w:t>he N.C. Board of Chiropractic Examiners is proposing this legislation. The Board’s legislative liaison is Dr. Ricky Sides, telephone: (336) 972-5500; email: sides@ncchiroboard.com.</w:t>
      </w:r>
    </w:p>
    <w:p w:rsidR="00AB1BAA" w:rsidRPr="00AB1BAA" w:rsidRDefault="00AB1BAA" w:rsidP="00AB1BAA">
      <w:pPr>
        <w:pStyle w:val="ListParagraph"/>
        <w:jc w:val="both"/>
        <w:rPr>
          <w:sz w:val="24"/>
          <w:szCs w:val="24"/>
        </w:rPr>
      </w:pPr>
    </w:p>
    <w:p w:rsidR="00F21CDA" w:rsidRPr="00AB1BAA" w:rsidRDefault="00F21CDA" w:rsidP="00AB1BAA">
      <w:pPr>
        <w:ind w:firstLine="60"/>
        <w:jc w:val="both"/>
        <w:rPr>
          <w:sz w:val="24"/>
          <w:szCs w:val="24"/>
        </w:rPr>
      </w:pPr>
    </w:p>
    <w:p w:rsidR="00F21CDA" w:rsidRPr="00AB1BAA" w:rsidRDefault="00F21CDA" w:rsidP="00AB1BAA">
      <w:pPr>
        <w:jc w:val="both"/>
        <w:rPr>
          <w:sz w:val="24"/>
          <w:szCs w:val="24"/>
        </w:rPr>
      </w:pPr>
    </w:p>
    <w:sectPr w:rsidR="00F21CDA" w:rsidRPr="00AB1BAA" w:rsidSect="005D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FD9"/>
    <w:multiLevelType w:val="hybridMultilevel"/>
    <w:tmpl w:val="794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1CDA"/>
    <w:rsid w:val="000D40C1"/>
    <w:rsid w:val="001B6A7D"/>
    <w:rsid w:val="002E3641"/>
    <w:rsid w:val="00454D85"/>
    <w:rsid w:val="00455306"/>
    <w:rsid w:val="00461858"/>
    <w:rsid w:val="00467DD3"/>
    <w:rsid w:val="00596C5C"/>
    <w:rsid w:val="005D6A70"/>
    <w:rsid w:val="00662072"/>
    <w:rsid w:val="006950E9"/>
    <w:rsid w:val="00823DC5"/>
    <w:rsid w:val="009353EF"/>
    <w:rsid w:val="00A571B1"/>
    <w:rsid w:val="00AB1BAA"/>
    <w:rsid w:val="00B55738"/>
    <w:rsid w:val="00BE65F3"/>
    <w:rsid w:val="00C65B2C"/>
    <w:rsid w:val="00DA1785"/>
    <w:rsid w:val="00F21CDA"/>
    <w:rsid w:val="00F51549"/>
    <w:rsid w:val="00FC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5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6A7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50E9"/>
    <w:rPr>
      <w:rFonts w:ascii="Times New Roman" w:eastAsiaTheme="majorEastAsia" w:hAnsi="Times New Roman" w:cstheme="majorBidi"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AB1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NCBOARD</dc:creator>
  <cp:lastModifiedBy>Heather</cp:lastModifiedBy>
  <cp:revision>2</cp:revision>
  <dcterms:created xsi:type="dcterms:W3CDTF">2017-09-13T20:17:00Z</dcterms:created>
  <dcterms:modified xsi:type="dcterms:W3CDTF">2017-09-13T20:17:00Z</dcterms:modified>
</cp:coreProperties>
</file>